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AD002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384DD1">
        <w:rPr>
          <w:rFonts w:ascii="Arial" w:hAnsi="Arial" w:cs="Arial"/>
          <w:b/>
          <w:sz w:val="22"/>
          <w:szCs w:val="22"/>
        </w:rPr>
        <w:t xml:space="preserve"> do SWZ 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788B4A87" w14:textId="77777777" w:rsidR="00C863BC" w:rsidRPr="00FE6A70" w:rsidRDefault="00C863BC" w:rsidP="00C863BC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653EDE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149B3A0" w14:textId="77777777" w:rsidR="00653EDE" w:rsidRDefault="00653EDE" w:rsidP="00E35BC5">
      <w:pPr>
        <w:pStyle w:val="Tekstpodstawowy"/>
        <w:rPr>
          <w:rFonts w:ascii="Arial" w:hAnsi="Arial" w:cs="Arial"/>
          <w:b/>
          <w:szCs w:val="24"/>
        </w:rPr>
      </w:pPr>
    </w:p>
    <w:p w14:paraId="73A3064D" w14:textId="7A078B90" w:rsidR="009D6F62" w:rsidRPr="009D6F62" w:rsidRDefault="009D6F62" w:rsidP="009D6F62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bookmarkStart w:id="0" w:name="_Hlk66634907"/>
      <w:bookmarkStart w:id="1" w:name="_Hlk66634678"/>
      <w:r w:rsidRPr="009D6F62">
        <w:rPr>
          <w:rFonts w:ascii="Arial" w:hAnsi="Arial" w:cs="Arial"/>
          <w:b/>
          <w:bCs/>
          <w:iCs/>
          <w:sz w:val="22"/>
          <w:szCs w:val="22"/>
          <w:u w:val="single"/>
        </w:rPr>
        <w:t>Zadanie nr 3:</w:t>
      </w:r>
    </w:p>
    <w:p w14:paraId="5035A272" w14:textId="77777777" w:rsidR="009D6F62" w:rsidRPr="009D6F62" w:rsidRDefault="009D6F62" w:rsidP="009D6F62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D6F62">
        <w:rPr>
          <w:rFonts w:ascii="Arial" w:hAnsi="Arial" w:cs="Arial"/>
          <w:b/>
          <w:bCs/>
          <w:iCs/>
          <w:sz w:val="22"/>
          <w:szCs w:val="22"/>
        </w:rPr>
        <w:t>Doposażenie gabinetu zabiegowego w sprzęt medyczny dostosowany do potrzeb osób o ograniczonej sprawności;</w:t>
      </w:r>
    </w:p>
    <w:p w14:paraId="1F3B30D6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49879B95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72686EE1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53EDE">
        <w:rPr>
          <w:rFonts w:ascii="Arial" w:hAnsi="Arial" w:cs="Arial"/>
          <w:b/>
          <w:bCs/>
          <w:sz w:val="22"/>
          <w:szCs w:val="22"/>
        </w:rPr>
        <w:t>realizowane w ramach przedsięwzięcia pod nazwą: „Wzrost dostępności placówki SPZOZ w Ogrodzieńcu dla osób ze szczególnymi potrzebam</w:t>
      </w:r>
      <w:bookmarkEnd w:id="0"/>
      <w:bookmarkEnd w:id="1"/>
      <w:r w:rsidRPr="00653EDE">
        <w:rPr>
          <w:rFonts w:ascii="Arial" w:hAnsi="Arial" w:cs="Arial"/>
          <w:b/>
          <w:bCs/>
          <w:sz w:val="22"/>
          <w:szCs w:val="22"/>
        </w:rPr>
        <w:t>i.”</w:t>
      </w:r>
    </w:p>
    <w:p w14:paraId="75F42992" w14:textId="77777777" w:rsidR="00653EDE" w:rsidRPr="004C5AE8" w:rsidRDefault="00653EDE" w:rsidP="00E35BC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4C5AE8">
      <w:pPr>
        <w:pStyle w:val="Tekstpodstawowy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653EDE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5"/>
      </w:tblGrid>
      <w:tr w:rsidR="00000CD1" w:rsidRPr="00FE6A70" w14:paraId="1B68D62E" w14:textId="77777777" w:rsidTr="004950B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402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30537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FE6A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14:paraId="4ECBC334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E1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F783" w14:textId="77777777" w:rsidR="00653EDE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 w:rsidR="00653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BCA1B" w14:textId="2BB666C2" w:rsidR="00000CD1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(ulica, nr budynku, kod pocztowy, miejscowość)</w:t>
            </w:r>
          </w:p>
          <w:p w14:paraId="75355E20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205C9C45" w14:textId="77777777" w:rsidTr="00B35C3F">
        <w:trPr>
          <w:trHeight w:val="57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739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70E69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8475A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60ECE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CDB4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67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6DDEEC4A" w14:textId="77777777" w:rsidTr="00653EDE">
        <w:trPr>
          <w:trHeight w:val="43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BE8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78F" w14:textId="5F324E88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14:paraId="5091365A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1435A319" w14:textId="77777777" w:rsidTr="00B35C3F">
        <w:trPr>
          <w:trHeight w:val="510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475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D9D" w14:textId="77777777" w:rsidR="00653EDE" w:rsidRPr="00FE6A70" w:rsidRDefault="00653EDE" w:rsidP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B02FBB" w14:textId="77777777" w:rsidR="005E04D9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2405BB" w14:textId="77777777" w:rsidR="005E04D9" w:rsidRPr="00FE6A70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646"/>
        <w:gridCol w:w="1701"/>
        <w:gridCol w:w="3583"/>
      </w:tblGrid>
      <w:tr w:rsidR="00E321E9" w:rsidRPr="00FE6A70" w14:paraId="71CD2A19" w14:textId="77777777" w:rsidTr="004950B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3737E31A" w:rsidR="00E321E9" w:rsidRPr="00FE6A70" w:rsidRDefault="00E35BC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321E9" w:rsidRPr="00E321E9">
              <w:rPr>
                <w:rFonts w:ascii="Arial" w:hAnsi="Arial" w:cs="Arial"/>
                <w:b/>
                <w:sz w:val="22"/>
                <w:szCs w:val="22"/>
              </w:rPr>
              <w:t>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4950BC">
        <w:trPr>
          <w:trHeight w:val="41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08E835F7" w14:textId="77777777" w:rsidR="00812880" w:rsidRDefault="00812880" w:rsidP="00000CD1">
      <w:pPr>
        <w:pStyle w:val="Tekstpodstawowy"/>
        <w:rPr>
          <w:rFonts w:ascii="Arial" w:hAnsi="Arial" w:cs="Arial"/>
          <w:sz w:val="22"/>
          <w:szCs w:val="22"/>
        </w:rPr>
      </w:pP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9D63BB4" w14:textId="77777777" w:rsidR="003B121B" w:rsidRDefault="003B121B" w:rsidP="003B121B">
      <w:pPr>
        <w:pStyle w:val="Tekstpodstawowy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Łączna 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wynosi:</w:t>
      </w:r>
    </w:p>
    <w:p w14:paraId="5ABD63DF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2EAD490A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48D7D51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B1749CC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6776DA8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55AAF29E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49B2D6D" w14:textId="54B711A9" w:rsidR="005E04D9" w:rsidRPr="00DE4756" w:rsidRDefault="00DE4756" w:rsidP="00310F38">
      <w:pPr>
        <w:spacing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E4756">
        <w:rPr>
          <w:rFonts w:ascii="Arial" w:hAnsi="Arial" w:cs="Arial"/>
          <w:b/>
          <w:bCs/>
          <w:sz w:val="22"/>
          <w:szCs w:val="22"/>
        </w:rPr>
        <w:t xml:space="preserve">            - w tym:</w:t>
      </w:r>
    </w:p>
    <w:p w14:paraId="24E4FB52" w14:textId="77777777" w:rsidR="005E04D9" w:rsidRPr="00310F38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001" w:type="dxa"/>
        <w:tblInd w:w="38" w:type="dxa"/>
        <w:tblLook w:val="04A0" w:firstRow="1" w:lastRow="0" w:firstColumn="1" w:lastColumn="0" w:noHBand="0" w:noVBand="1"/>
      </w:tblPr>
      <w:tblGrid>
        <w:gridCol w:w="765"/>
        <w:gridCol w:w="2849"/>
        <w:gridCol w:w="1985"/>
        <w:gridCol w:w="1417"/>
        <w:gridCol w:w="1985"/>
      </w:tblGrid>
      <w:tr w:rsidR="001F7E56" w:rsidRPr="00827B80" w14:paraId="6F10EB6E" w14:textId="77777777" w:rsidTr="0089433D">
        <w:tc>
          <w:tcPr>
            <w:tcW w:w="765" w:type="dxa"/>
            <w:shd w:val="clear" w:color="auto" w:fill="FDE9D9" w:themeFill="accent6" w:themeFillTint="33"/>
          </w:tcPr>
          <w:p w14:paraId="08D4656D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14:paraId="5743C610" w14:textId="0D702B4F" w:rsidR="001F7E56" w:rsidRPr="003B121B" w:rsidRDefault="001F7E56" w:rsidP="00286ADC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E1227E1" w14:textId="43DC9F10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za </w:t>
            </w:r>
          </w:p>
          <w:p w14:paraId="7990DB4B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 szt. w PLN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539D66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Ilość sztuk</w:t>
            </w:r>
          </w:p>
          <w:p w14:paraId="56E3783F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037FDCC" w14:textId="77777777" w:rsidR="001F7E56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             w PLN </w:t>
            </w:r>
          </w:p>
          <w:p w14:paraId="6F88FD9F" w14:textId="5F105685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(3x4)</w:t>
            </w:r>
          </w:p>
        </w:tc>
      </w:tr>
      <w:tr w:rsidR="001F7E56" w:rsidRPr="00827B80" w14:paraId="304D70CF" w14:textId="77777777" w:rsidTr="0089433D">
        <w:tc>
          <w:tcPr>
            <w:tcW w:w="765" w:type="dxa"/>
            <w:shd w:val="clear" w:color="auto" w:fill="8DB3E2" w:themeFill="text2" w:themeFillTint="66"/>
          </w:tcPr>
          <w:p w14:paraId="7724C67B" w14:textId="77777777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  <w:shd w:val="clear" w:color="auto" w:fill="8DB3E2" w:themeFill="text2" w:themeFillTint="66"/>
          </w:tcPr>
          <w:p w14:paraId="58DF4FB3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A0158F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0BF2537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003AA3C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5</w:t>
            </w:r>
          </w:p>
        </w:tc>
      </w:tr>
      <w:tr w:rsidR="001F7E56" w:rsidRPr="00827B80" w14:paraId="4B0D319E" w14:textId="77777777" w:rsidTr="0089433D">
        <w:tc>
          <w:tcPr>
            <w:tcW w:w="765" w:type="dxa"/>
            <w:shd w:val="clear" w:color="auto" w:fill="DBE5F1" w:themeFill="accent1" w:themeFillTint="33"/>
          </w:tcPr>
          <w:p w14:paraId="25ED8F44" w14:textId="40E3FD59" w:rsidR="001F7E56" w:rsidRPr="003B121B" w:rsidRDefault="001F7E56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C9117" w14:textId="77777777" w:rsidR="001F7E56" w:rsidRPr="009D6F62" w:rsidRDefault="001F7E56" w:rsidP="001E0409">
            <w:pPr>
              <w:rPr>
                <w:rFonts w:ascii="Arial" w:eastAsiaTheme="minorEastAsia" w:hAnsi="Arial" w:cs="Arial"/>
                <w:b/>
                <w:bCs/>
                <w:highlight w:val="yellow"/>
                <w:shd w:val="clear" w:color="auto" w:fill="FFFFFF"/>
              </w:rPr>
            </w:pPr>
          </w:p>
          <w:p w14:paraId="353D7B66" w14:textId="46A59FD4" w:rsidR="0089433D" w:rsidRPr="009D6F62" w:rsidRDefault="00AD4390" w:rsidP="009D6F62">
            <w:pPr>
              <w:rPr>
                <w:rFonts w:ascii="Arial" w:eastAsiaTheme="minorEastAsia" w:hAnsi="Arial" w:cs="Arial"/>
                <w:highlight w:val="yellow"/>
                <w:shd w:val="clear" w:color="auto" w:fill="FFFFFF"/>
              </w:rPr>
            </w:pPr>
            <w:r w:rsidRPr="00936269">
              <w:rPr>
                <w:rFonts w:ascii="Arial" w:hAnsi="Arial" w:cs="Arial"/>
                <w:b/>
                <w:bCs/>
              </w:rPr>
              <w:t>Fotel</w:t>
            </w:r>
            <w:r w:rsidRPr="00936269">
              <w:rPr>
                <w:rFonts w:ascii="Arial" w:hAnsi="Arial" w:cs="Arial"/>
              </w:rPr>
              <w:t xml:space="preserve"> </w:t>
            </w:r>
            <w:r w:rsidRPr="00936269">
              <w:rPr>
                <w:rFonts w:ascii="Arial" w:hAnsi="Arial" w:cs="Arial"/>
                <w:b/>
                <w:bCs/>
              </w:rPr>
              <w:t>do pobierania krwi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15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12B3C768" w14:textId="19ABBDB8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F5A1F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0B5381FC" w14:textId="5AF1563D" w:rsidR="001F7E56" w:rsidRPr="00AD4390" w:rsidRDefault="00AD4390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31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47C6CC03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………</w:t>
            </w:r>
          </w:p>
          <w:p w14:paraId="1DAE60B0" w14:textId="5E12A870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4E1CCA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BB0151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5507141" w14:textId="44473C32" w:rsidR="001F1860" w:rsidRPr="001574B9" w:rsidRDefault="001F1860" w:rsidP="0088176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1574B9">
        <w:rPr>
          <w:rFonts w:ascii="Arial" w:hAnsi="Arial" w:cs="Arial"/>
          <w:b/>
          <w:bCs/>
          <w:sz w:val="22"/>
          <w:u w:val="single"/>
        </w:rPr>
        <w:t xml:space="preserve">Deklaruję następujący okres udzielonej </w:t>
      </w:r>
      <w:r w:rsidR="00B72D19" w:rsidRPr="001574B9">
        <w:rPr>
          <w:rFonts w:ascii="Arial" w:hAnsi="Arial" w:cs="Arial"/>
          <w:b/>
          <w:bCs/>
          <w:sz w:val="22"/>
          <w:u w:val="single"/>
        </w:rPr>
        <w:t>gwarancji</w:t>
      </w:r>
      <w:r w:rsidRPr="001574B9">
        <w:rPr>
          <w:rFonts w:ascii="Arial" w:hAnsi="Arial" w:cs="Arial"/>
          <w:b/>
          <w:bCs/>
          <w:sz w:val="22"/>
          <w:u w:val="single"/>
        </w:rPr>
        <w:t xml:space="preserve"> na dostarczony przedmiot zamówienia (zaznaczyć właściwe)</w:t>
      </w:r>
      <w:r w:rsidRPr="001574B9">
        <w:rPr>
          <w:rStyle w:val="Odwoanieprzypisudolnego"/>
          <w:rFonts w:ascii="Arial" w:hAnsi="Arial" w:cs="Arial"/>
          <w:b/>
          <w:bCs/>
          <w:sz w:val="22"/>
          <w:u w:val="single"/>
        </w:rPr>
        <w:footnoteReference w:id="1"/>
      </w:r>
      <w:r w:rsidRPr="001574B9">
        <w:rPr>
          <w:rFonts w:ascii="Arial" w:hAnsi="Arial" w:cs="Arial"/>
          <w:b/>
          <w:bCs/>
          <w:sz w:val="22"/>
          <w:u w:val="single"/>
        </w:rPr>
        <w:t xml:space="preserve">:  </w:t>
      </w:r>
    </w:p>
    <w:p w14:paraId="0A15B145" w14:textId="77777777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7D3E51B2" w14:textId="500CF4CA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24 miesięcy </w:t>
      </w:r>
      <w:r w:rsidR="00B72D19" w:rsidRPr="001574B9">
        <w:rPr>
          <w:rFonts w:ascii="Arial" w:hAnsi="Arial" w:cs="Arial"/>
          <w:b/>
          <w:bCs/>
          <w:sz w:val="22"/>
        </w:rPr>
        <w:t xml:space="preserve">gwarancji </w:t>
      </w:r>
      <w:r w:rsidRPr="001574B9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AD10B41" w14:textId="3AA82724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30 miesięcy </w:t>
      </w:r>
      <w:r w:rsidR="00B72D19" w:rsidRPr="001574B9">
        <w:rPr>
          <w:rFonts w:ascii="Arial" w:hAnsi="Arial" w:cs="Arial"/>
          <w:b/>
          <w:bCs/>
          <w:sz w:val="22"/>
        </w:rPr>
        <w:t>gwarancji</w:t>
      </w:r>
      <w:r w:rsidRPr="001574B9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0A9A48B" w14:textId="136E8755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36 miesiące </w:t>
      </w:r>
      <w:r w:rsidR="00B72D19" w:rsidRPr="001574B9">
        <w:rPr>
          <w:rFonts w:ascii="Arial" w:hAnsi="Arial" w:cs="Arial"/>
          <w:b/>
          <w:bCs/>
          <w:sz w:val="22"/>
        </w:rPr>
        <w:t>gwarancji</w:t>
      </w:r>
      <w:r w:rsidRPr="001574B9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71A1980" w14:textId="68ECB522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42 miesięcy </w:t>
      </w:r>
      <w:r w:rsidR="00B72D19" w:rsidRPr="001574B9">
        <w:rPr>
          <w:rFonts w:ascii="Arial" w:hAnsi="Arial" w:cs="Arial"/>
          <w:b/>
          <w:bCs/>
          <w:sz w:val="22"/>
        </w:rPr>
        <w:t>gwarancji</w:t>
      </w:r>
      <w:r w:rsidRPr="001574B9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F511566" w14:textId="117723AC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48 miesięcy </w:t>
      </w:r>
      <w:r w:rsidR="00B72D19" w:rsidRPr="001574B9">
        <w:rPr>
          <w:rFonts w:ascii="Arial" w:hAnsi="Arial" w:cs="Arial"/>
          <w:b/>
          <w:bCs/>
          <w:sz w:val="22"/>
        </w:rPr>
        <w:t xml:space="preserve">gwarancji </w:t>
      </w:r>
      <w:r w:rsidRPr="001574B9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4AEB1FC" w14:textId="74EDD145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54 miesięcy </w:t>
      </w:r>
      <w:r w:rsidR="00B72D19" w:rsidRPr="001574B9">
        <w:rPr>
          <w:rFonts w:ascii="Arial" w:hAnsi="Arial" w:cs="Arial"/>
          <w:b/>
          <w:bCs/>
          <w:sz w:val="22"/>
        </w:rPr>
        <w:t xml:space="preserve">gwarancji </w:t>
      </w:r>
      <w:r w:rsidRPr="001574B9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4CEEF8C6" w14:textId="6C7F16F0" w:rsidR="001F1860" w:rsidRPr="001574B9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1574B9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1574B9">
        <w:rPr>
          <w:rFonts w:ascii="Arial" w:hAnsi="Arial" w:cs="Arial"/>
          <w:b/>
          <w:bCs/>
          <w:sz w:val="22"/>
        </w:rPr>
        <w:t xml:space="preserve">60 miesięcy </w:t>
      </w:r>
      <w:r w:rsidR="00B72D19" w:rsidRPr="001574B9">
        <w:rPr>
          <w:rFonts w:ascii="Arial" w:hAnsi="Arial" w:cs="Arial"/>
          <w:b/>
          <w:bCs/>
          <w:sz w:val="22"/>
        </w:rPr>
        <w:t>gwarancji</w:t>
      </w:r>
      <w:r w:rsidRPr="001574B9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59D57D16" w14:textId="77777777" w:rsidR="004C5AE8" w:rsidRDefault="004C5AE8" w:rsidP="0044352F">
      <w:pPr>
        <w:jc w:val="both"/>
        <w:rPr>
          <w:rFonts w:ascii="Arial" w:hAnsi="Arial" w:cs="Arial"/>
          <w:b/>
          <w:sz w:val="22"/>
          <w:szCs w:val="22"/>
        </w:rPr>
      </w:pPr>
    </w:p>
    <w:p w14:paraId="3B5785C7" w14:textId="6D80BD75" w:rsidR="001574B9" w:rsidRPr="001574B9" w:rsidRDefault="001574B9" w:rsidP="0044352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1574B9">
        <w:rPr>
          <w:rFonts w:ascii="Arial" w:hAnsi="Arial" w:cs="Arial"/>
          <w:b/>
        </w:rPr>
        <w:t xml:space="preserve">Okres </w:t>
      </w:r>
      <w:proofErr w:type="spellStart"/>
      <w:r w:rsidRPr="001574B9">
        <w:rPr>
          <w:rFonts w:ascii="Arial" w:hAnsi="Arial" w:cs="Arial"/>
          <w:b/>
        </w:rPr>
        <w:t>rękojmi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jest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równy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okresowi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gwarancji</w:t>
      </w:r>
      <w:proofErr w:type="spellEnd"/>
      <w:r w:rsidRPr="001574B9">
        <w:rPr>
          <w:rFonts w:ascii="Arial" w:hAnsi="Arial" w:cs="Arial"/>
          <w:b/>
        </w:rPr>
        <w:t xml:space="preserve"> na </w:t>
      </w:r>
      <w:proofErr w:type="spellStart"/>
      <w:r w:rsidRPr="001574B9">
        <w:rPr>
          <w:rFonts w:ascii="Arial" w:hAnsi="Arial" w:cs="Arial"/>
          <w:b/>
        </w:rPr>
        <w:t>dostarczony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przedmiot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zamówienia</w:t>
      </w:r>
      <w:proofErr w:type="spellEnd"/>
      <w:r w:rsidRPr="001574B9">
        <w:rPr>
          <w:rFonts w:ascii="Arial" w:hAnsi="Arial" w:cs="Arial"/>
          <w:b/>
        </w:rPr>
        <w:t>.</w:t>
      </w:r>
    </w:p>
    <w:p w14:paraId="4DD7935E" w14:textId="77777777" w:rsidR="0044352F" w:rsidRPr="0044352F" w:rsidRDefault="0044352F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574B9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623D5BDB" w14:textId="77777777" w:rsidR="0044352F" w:rsidRPr="0044352F" w:rsidRDefault="0044352F" w:rsidP="004435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3757AD" w:rsidRPr="003757AD" w14:paraId="1AF44626" w14:textId="77777777" w:rsidTr="003757AD">
        <w:trPr>
          <w:trHeight w:val="1137"/>
        </w:trPr>
        <w:tc>
          <w:tcPr>
            <w:tcW w:w="93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F9D12C" w14:textId="77777777" w:rsidR="0044352F" w:rsidRPr="003757AD" w:rsidRDefault="0044352F" w:rsidP="0044352F">
            <w:pPr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3757AD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3757AD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3757AD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18DA856A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123CF3B9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Stawka podatku od towarów i usług, która zgodnie z wiedzą Wykonawcy będzie miała zastosowanie:</w:t>
            </w:r>
          </w:p>
          <w:p w14:paraId="475ECD3C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7AD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94B4B29" w14:textId="77777777" w:rsidR="0044352F" w:rsidRPr="00FE6A70" w:rsidRDefault="0044352F" w:rsidP="003757AD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88176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4ACA4E77" w:rsidR="0044352F" w:rsidRPr="0044352F" w:rsidRDefault="00AD5732" w:rsidP="0088176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1F1860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57E4713" w14:textId="77777777" w:rsidR="00D53EB4" w:rsidRPr="00890744" w:rsidRDefault="00D53EB4" w:rsidP="00D53EB4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38797E6B" w14:textId="77777777" w:rsidR="00D53EB4" w:rsidRPr="00890744" w:rsidRDefault="00D53EB4" w:rsidP="00D53EB4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27F39288" w14:textId="77777777" w:rsidR="00D53EB4" w:rsidRDefault="00DE4756" w:rsidP="00D53EB4">
      <w:pPr>
        <w:pStyle w:val="Akapitzlist"/>
        <w:spacing w:after="0" w:line="240" w:lineRule="auto"/>
        <w:ind w:left="1068" w:hanging="708"/>
        <w:rPr>
          <w:rFonts w:ascii="Arial" w:hAnsi="Arial" w:cs="Arial"/>
          <w:color w:val="000000" w:themeColor="text1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B4" w:rsidRPr="00EF471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D53EB4">
        <w:rPr>
          <w:rFonts w:ascii="Arial" w:hAnsi="Arial" w:cs="Arial"/>
          <w:b/>
          <w:bCs/>
          <w:lang w:val="pl-PL"/>
        </w:rPr>
        <w:t xml:space="preserve"> </w:t>
      </w:r>
      <w:r w:rsidR="00D53EB4">
        <w:rPr>
          <w:rFonts w:ascii="Arial" w:hAnsi="Arial" w:cs="Arial"/>
          <w:b/>
          <w:bCs/>
          <w:color w:val="000000" w:themeColor="text1"/>
          <w:lang w:val="pl-PL"/>
        </w:rPr>
        <w:t>mikro przedsiębiorstwo;</w:t>
      </w:r>
    </w:p>
    <w:p w14:paraId="46494612" w14:textId="77777777" w:rsidR="00D53EB4" w:rsidRDefault="00DE4756" w:rsidP="00D53EB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B4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53EB4">
        <w:rPr>
          <w:rFonts w:ascii="Arial" w:hAnsi="Arial" w:cs="Arial"/>
          <w:color w:val="000000" w:themeColor="text1"/>
          <w:lang w:val="pl-PL"/>
        </w:rPr>
        <w:t xml:space="preserve"> </w:t>
      </w:r>
      <w:r w:rsidR="00D53EB4">
        <w:rPr>
          <w:rFonts w:ascii="Arial" w:hAnsi="Arial" w:cs="Arial"/>
          <w:b/>
          <w:bCs/>
          <w:color w:val="000000" w:themeColor="text1"/>
          <w:lang w:val="pl-PL"/>
        </w:rPr>
        <w:t>małe przedsiębiorstwo;</w:t>
      </w:r>
    </w:p>
    <w:p w14:paraId="0411F224" w14:textId="77777777" w:rsidR="00D53EB4" w:rsidRDefault="00DE4756" w:rsidP="00D53EB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12201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B4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53EB4">
        <w:rPr>
          <w:rFonts w:ascii="Arial" w:hAnsi="Arial" w:cs="Arial"/>
          <w:color w:val="000000" w:themeColor="text1"/>
          <w:lang w:val="pl-PL"/>
        </w:rPr>
        <w:t xml:space="preserve"> </w:t>
      </w:r>
      <w:r w:rsidR="00D53EB4">
        <w:rPr>
          <w:rFonts w:ascii="Arial" w:hAnsi="Arial" w:cs="Arial"/>
          <w:b/>
          <w:bCs/>
          <w:color w:val="000000" w:themeColor="text1"/>
          <w:lang w:val="pl-PL"/>
        </w:rPr>
        <w:t>średnie przedsiębiorstwo;</w:t>
      </w:r>
    </w:p>
    <w:p w14:paraId="3F82FB23" w14:textId="77777777" w:rsidR="00D53EB4" w:rsidRDefault="00DE4756" w:rsidP="00D53EB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3EB4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53EB4">
        <w:rPr>
          <w:rFonts w:ascii="Arial" w:hAnsi="Arial" w:cs="Arial"/>
          <w:b/>
          <w:bCs/>
          <w:color w:val="000000" w:themeColor="text1"/>
          <w:lang w:val="pl-PL"/>
        </w:rPr>
        <w:t xml:space="preserve"> duże przedsiębiorstwo.</w:t>
      </w:r>
    </w:p>
    <w:p w14:paraId="1EE94010" w14:textId="77777777" w:rsidR="00D53EB4" w:rsidRDefault="00D53EB4" w:rsidP="00D53EB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754B7130" w14:textId="77777777" w:rsidR="00D53EB4" w:rsidRPr="008F14D1" w:rsidRDefault="00D53EB4" w:rsidP="00D53EB4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F14D1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W przypadku Wykonawców składających ofertę wspólną należy wypełnić dla każdego podmiotu osobno. </w:t>
      </w:r>
    </w:p>
    <w:p w14:paraId="6A42344C" w14:textId="77777777" w:rsidR="00D53EB4" w:rsidRDefault="00D53EB4" w:rsidP="00D53EB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8DD3D2D" w14:textId="77777777" w:rsidR="00D53EB4" w:rsidRDefault="00D53EB4" w:rsidP="00D53EB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A809A9A" w14:textId="77777777" w:rsidR="00D53EB4" w:rsidRDefault="00D53EB4" w:rsidP="00D53EB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2B7C2B7" w14:textId="77777777" w:rsidR="00D53EB4" w:rsidRDefault="00D53EB4" w:rsidP="00D53EB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7EB5A5DE" w14:textId="77777777" w:rsidR="00D53EB4" w:rsidRDefault="00D53EB4" w:rsidP="00D53EB4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0B7BF4A5" w14:textId="77777777" w:rsidR="004340EB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1F17837A" w14:textId="77777777" w:rsidR="00AB3FAC" w:rsidRPr="00FE6A70" w:rsidRDefault="00AB3FAC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650E46" w14:textId="1D585580" w:rsidR="00AD5732" w:rsidRPr="00D53EB4" w:rsidRDefault="00AD5732" w:rsidP="00D53EB4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b/>
          <w:color w:val="000000"/>
        </w:rPr>
      </w:pPr>
      <w:r w:rsidRPr="00D53EB4">
        <w:rPr>
          <w:rFonts w:ascii="Arial" w:hAnsi="Arial" w:cs="Arial"/>
          <w:b/>
          <w:color w:val="000000"/>
        </w:rPr>
        <w:t xml:space="preserve">Niniejszym oświadczam, że: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84DD1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SIWZ;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129619DE" w:rsidR="00AD5732" w:rsidRPr="00FE6A70" w:rsidRDefault="00187CF3" w:rsidP="008D3C62">
      <w:pPr>
        <w:ind w:right="28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8</w:t>
      </w:r>
      <w:r w:rsidR="00AD5732" w:rsidRPr="00FE6A70">
        <w:rPr>
          <w:rFonts w:ascii="Arial" w:hAnsi="Arial" w:cs="Arial"/>
          <w:b/>
          <w:sz w:val="22"/>
          <w:szCs w:val="22"/>
        </w:rPr>
        <w:t>.    Niżej podane części zamówienia, wykonywać będ</w:t>
      </w:r>
      <w:r w:rsidR="00AB3FAC">
        <w:rPr>
          <w:rFonts w:ascii="Arial" w:hAnsi="Arial" w:cs="Arial"/>
          <w:b/>
          <w:sz w:val="22"/>
          <w:szCs w:val="22"/>
        </w:rPr>
        <w:t>ą</w:t>
      </w:r>
      <w:r w:rsidR="00AD5732" w:rsidRPr="00FE6A70">
        <w:rPr>
          <w:rFonts w:ascii="Arial" w:hAnsi="Arial" w:cs="Arial"/>
          <w:b/>
          <w:sz w:val="22"/>
          <w:szCs w:val="22"/>
        </w:rPr>
        <w:t xml:space="preserve"> w moim imieniu podwykonawcy: </w:t>
      </w:r>
    </w:p>
    <w:p w14:paraId="4056C17E" w14:textId="77777777" w:rsidR="00AD5732" w:rsidRPr="00FE6A70" w:rsidRDefault="00AD5732" w:rsidP="00AD5732">
      <w:pPr>
        <w:tabs>
          <w:tab w:val="left" w:pos="360"/>
        </w:tabs>
        <w:ind w:left="480" w:right="28" w:hanging="4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FE6A70" w14:paraId="6F888B2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9C59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DB18E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178EA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A226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6831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5F838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11198A9D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C6B7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7F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1D94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35FE6CB9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665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D6E5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E1669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BFFB" w14:textId="77777777" w:rsidR="00C936E3" w:rsidRPr="00FE6A70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sectPr w:rsidR="00C936E3" w:rsidRPr="00FE6A70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2CA4" w14:textId="77777777" w:rsidR="001B0034" w:rsidRDefault="001B0034" w:rsidP="00F7637E">
      <w:r>
        <w:separator/>
      </w:r>
    </w:p>
  </w:endnote>
  <w:endnote w:type="continuationSeparator" w:id="0">
    <w:p w14:paraId="34CD07D2" w14:textId="77777777" w:rsidR="001B0034" w:rsidRDefault="001B003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C9D4" w14:textId="77777777" w:rsidR="001B0034" w:rsidRDefault="001B0034" w:rsidP="00F7637E">
      <w:r>
        <w:separator/>
      </w:r>
    </w:p>
  </w:footnote>
  <w:footnote w:type="continuationSeparator" w:id="0">
    <w:p w14:paraId="25C57CAC" w14:textId="77777777" w:rsidR="001B0034" w:rsidRDefault="001B0034" w:rsidP="00F7637E">
      <w:r>
        <w:continuationSeparator/>
      </w:r>
    </w:p>
  </w:footnote>
  <w:footnote w:id="1">
    <w:p w14:paraId="06CA90CF" w14:textId="77777777" w:rsidR="001F1860" w:rsidRDefault="001F1860" w:rsidP="001F1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E40">
        <w:t>W przypadku nie</w:t>
      </w:r>
      <w:r>
        <w:t>zaznaczenia</w:t>
      </w:r>
      <w:r w:rsidRPr="004A7E40">
        <w:t xml:space="preserve"> przyjmuje się </w:t>
      </w:r>
      <w:r w:rsidRPr="00D53EB4">
        <w:t>minimalny okres gwarancji tj.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F2F" w14:textId="09BF69CB" w:rsidR="008D3C62" w:rsidRDefault="008D3C62" w:rsidP="008D3C62">
    <w:pPr>
      <w:pStyle w:val="Nagwek"/>
    </w:pPr>
  </w:p>
  <w:p w14:paraId="14C93BB2" w14:textId="0F4A4CD8" w:rsidR="00E35BC5" w:rsidRDefault="00046786" w:rsidP="008D3C62">
    <w:pPr>
      <w:pStyle w:val="Nagwek"/>
    </w:pPr>
    <w:r>
      <w:rPr>
        <w:noProof/>
      </w:rPr>
      <w:drawing>
        <wp:inline distT="0" distB="0" distL="0" distR="0" wp14:anchorId="3072A182" wp14:editId="297153A7">
          <wp:extent cx="5760720" cy="521095"/>
          <wp:effectExtent l="0" t="0" r="0" b="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A011" w14:textId="77777777" w:rsidR="00E35BC5" w:rsidRPr="00C77652" w:rsidRDefault="00E35BC5" w:rsidP="008D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F7B8D69A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1CB3F81"/>
    <w:multiLevelType w:val="hybridMultilevel"/>
    <w:tmpl w:val="3350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453F"/>
    <w:multiLevelType w:val="hybridMultilevel"/>
    <w:tmpl w:val="AC6C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B4E3F"/>
    <w:multiLevelType w:val="hybridMultilevel"/>
    <w:tmpl w:val="604E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5AD"/>
    <w:multiLevelType w:val="hybridMultilevel"/>
    <w:tmpl w:val="9CD66EAE"/>
    <w:lvl w:ilvl="0" w:tplc="E190C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224"/>
    <w:multiLevelType w:val="hybridMultilevel"/>
    <w:tmpl w:val="3AD4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4D42"/>
    <w:multiLevelType w:val="hybridMultilevel"/>
    <w:tmpl w:val="57A82810"/>
    <w:lvl w:ilvl="0" w:tplc="45DA4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9"/>
  </w:num>
  <w:num w:numId="24">
    <w:abstractNumId w:val="16"/>
  </w:num>
  <w:num w:numId="25">
    <w:abstractNumId w:val="12"/>
  </w:num>
  <w:num w:numId="26">
    <w:abstractNumId w:val="15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786"/>
    <w:rsid w:val="00050FC6"/>
    <w:rsid w:val="00055343"/>
    <w:rsid w:val="000637DF"/>
    <w:rsid w:val="000A0415"/>
    <w:rsid w:val="000D772B"/>
    <w:rsid w:val="000F3A80"/>
    <w:rsid w:val="000F3B92"/>
    <w:rsid w:val="000F527C"/>
    <w:rsid w:val="00114C61"/>
    <w:rsid w:val="00137D3F"/>
    <w:rsid w:val="001443E8"/>
    <w:rsid w:val="001574B9"/>
    <w:rsid w:val="00187CF3"/>
    <w:rsid w:val="001B0034"/>
    <w:rsid w:val="001E0409"/>
    <w:rsid w:val="001F04F2"/>
    <w:rsid w:val="001F1860"/>
    <w:rsid w:val="001F467C"/>
    <w:rsid w:val="001F7E56"/>
    <w:rsid w:val="00200315"/>
    <w:rsid w:val="002060D2"/>
    <w:rsid w:val="00207775"/>
    <w:rsid w:val="002129F0"/>
    <w:rsid w:val="0021349A"/>
    <w:rsid w:val="002208CE"/>
    <w:rsid w:val="0022124A"/>
    <w:rsid w:val="00274EDF"/>
    <w:rsid w:val="00286ADC"/>
    <w:rsid w:val="00293F5E"/>
    <w:rsid w:val="0029700D"/>
    <w:rsid w:val="002A10A3"/>
    <w:rsid w:val="002C5F2A"/>
    <w:rsid w:val="002E6CDF"/>
    <w:rsid w:val="002E76FC"/>
    <w:rsid w:val="002F49DA"/>
    <w:rsid w:val="002F7A98"/>
    <w:rsid w:val="00310F38"/>
    <w:rsid w:val="00314886"/>
    <w:rsid w:val="00340CFA"/>
    <w:rsid w:val="00347A0A"/>
    <w:rsid w:val="00352FE7"/>
    <w:rsid w:val="00372EA5"/>
    <w:rsid w:val="003757AD"/>
    <w:rsid w:val="0037608C"/>
    <w:rsid w:val="00384DD1"/>
    <w:rsid w:val="003B121B"/>
    <w:rsid w:val="003B6B46"/>
    <w:rsid w:val="003C57E7"/>
    <w:rsid w:val="003E3815"/>
    <w:rsid w:val="004105F3"/>
    <w:rsid w:val="004340EB"/>
    <w:rsid w:val="0044352F"/>
    <w:rsid w:val="004448B7"/>
    <w:rsid w:val="00446AFB"/>
    <w:rsid w:val="004521F9"/>
    <w:rsid w:val="0045662E"/>
    <w:rsid w:val="0047061D"/>
    <w:rsid w:val="004950BC"/>
    <w:rsid w:val="004A77D6"/>
    <w:rsid w:val="004C5319"/>
    <w:rsid w:val="004C5AE8"/>
    <w:rsid w:val="004F24C7"/>
    <w:rsid w:val="004F53EB"/>
    <w:rsid w:val="005043A7"/>
    <w:rsid w:val="0050712B"/>
    <w:rsid w:val="00510AEC"/>
    <w:rsid w:val="005132A4"/>
    <w:rsid w:val="00524AA3"/>
    <w:rsid w:val="00527B6A"/>
    <w:rsid w:val="00530642"/>
    <w:rsid w:val="00553BF8"/>
    <w:rsid w:val="00587362"/>
    <w:rsid w:val="00587394"/>
    <w:rsid w:val="005901D7"/>
    <w:rsid w:val="005A05C0"/>
    <w:rsid w:val="005B38AD"/>
    <w:rsid w:val="005E04D9"/>
    <w:rsid w:val="005F56C4"/>
    <w:rsid w:val="005F7B48"/>
    <w:rsid w:val="00605574"/>
    <w:rsid w:val="0062092D"/>
    <w:rsid w:val="00622BB9"/>
    <w:rsid w:val="00627B1E"/>
    <w:rsid w:val="006430B8"/>
    <w:rsid w:val="00653EDE"/>
    <w:rsid w:val="006616B6"/>
    <w:rsid w:val="00684096"/>
    <w:rsid w:val="00693CD0"/>
    <w:rsid w:val="006B1179"/>
    <w:rsid w:val="006D0569"/>
    <w:rsid w:val="006D0C81"/>
    <w:rsid w:val="006F3E6E"/>
    <w:rsid w:val="00732DF4"/>
    <w:rsid w:val="0076679A"/>
    <w:rsid w:val="00771F9E"/>
    <w:rsid w:val="007721AC"/>
    <w:rsid w:val="007726DB"/>
    <w:rsid w:val="007A0E3B"/>
    <w:rsid w:val="007C40B4"/>
    <w:rsid w:val="007D5382"/>
    <w:rsid w:val="007E506A"/>
    <w:rsid w:val="008037FA"/>
    <w:rsid w:val="00812880"/>
    <w:rsid w:val="008172C5"/>
    <w:rsid w:val="008273AF"/>
    <w:rsid w:val="00827B80"/>
    <w:rsid w:val="00852EAE"/>
    <w:rsid w:val="00861B84"/>
    <w:rsid w:val="008755FE"/>
    <w:rsid w:val="00876564"/>
    <w:rsid w:val="00881763"/>
    <w:rsid w:val="00885727"/>
    <w:rsid w:val="0089433D"/>
    <w:rsid w:val="00894AB3"/>
    <w:rsid w:val="00895933"/>
    <w:rsid w:val="008B6C7E"/>
    <w:rsid w:val="008C4447"/>
    <w:rsid w:val="008D3C62"/>
    <w:rsid w:val="008E1BEF"/>
    <w:rsid w:val="008F06A5"/>
    <w:rsid w:val="008F79C3"/>
    <w:rsid w:val="00907B1B"/>
    <w:rsid w:val="00921C2C"/>
    <w:rsid w:val="00924960"/>
    <w:rsid w:val="00932330"/>
    <w:rsid w:val="00951D3B"/>
    <w:rsid w:val="00966F72"/>
    <w:rsid w:val="00967098"/>
    <w:rsid w:val="00995D49"/>
    <w:rsid w:val="009B5AF0"/>
    <w:rsid w:val="009D6F62"/>
    <w:rsid w:val="00A1620C"/>
    <w:rsid w:val="00A23615"/>
    <w:rsid w:val="00A43D94"/>
    <w:rsid w:val="00AB3FAC"/>
    <w:rsid w:val="00AC3DD2"/>
    <w:rsid w:val="00AD4390"/>
    <w:rsid w:val="00AD5732"/>
    <w:rsid w:val="00B1050C"/>
    <w:rsid w:val="00B13DDB"/>
    <w:rsid w:val="00B367D5"/>
    <w:rsid w:val="00B46C0B"/>
    <w:rsid w:val="00B52371"/>
    <w:rsid w:val="00B5248E"/>
    <w:rsid w:val="00B600F6"/>
    <w:rsid w:val="00B61877"/>
    <w:rsid w:val="00B659D4"/>
    <w:rsid w:val="00B72D19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E5D11"/>
    <w:rsid w:val="00CF7D38"/>
    <w:rsid w:val="00D107F8"/>
    <w:rsid w:val="00D53EB4"/>
    <w:rsid w:val="00D556A9"/>
    <w:rsid w:val="00D663B7"/>
    <w:rsid w:val="00D6683A"/>
    <w:rsid w:val="00D75B09"/>
    <w:rsid w:val="00D960D3"/>
    <w:rsid w:val="00DC3448"/>
    <w:rsid w:val="00DC6211"/>
    <w:rsid w:val="00DD0A91"/>
    <w:rsid w:val="00DE4756"/>
    <w:rsid w:val="00E301A7"/>
    <w:rsid w:val="00E321E9"/>
    <w:rsid w:val="00E35BC5"/>
    <w:rsid w:val="00E610EC"/>
    <w:rsid w:val="00E655A6"/>
    <w:rsid w:val="00E6604D"/>
    <w:rsid w:val="00E76328"/>
    <w:rsid w:val="00E961DA"/>
    <w:rsid w:val="00EA11D4"/>
    <w:rsid w:val="00EA5E9E"/>
    <w:rsid w:val="00EA669E"/>
    <w:rsid w:val="00EC5A7B"/>
    <w:rsid w:val="00EE1AB4"/>
    <w:rsid w:val="00EE7C32"/>
    <w:rsid w:val="00EF476D"/>
    <w:rsid w:val="00F15116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A1FC2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2005F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normalny tekst,L1,List Paragraph,Akapit z listą5,Numerowanie,Akapit z listą BS,CW_Lista,wypunktowanie,sw tekst,T_SZ_List Paragraph,Kolorowa lista — akcent 11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wypunktowanie Znak,sw tekst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1860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86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8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1860"/>
    <w:rPr>
      <w:vertAlign w:val="superscript"/>
    </w:rPr>
  </w:style>
  <w:style w:type="paragraph" w:customStyle="1" w:styleId="Zawartotabeli">
    <w:name w:val="Zawartość tabeli"/>
    <w:basedOn w:val="Normalny"/>
    <w:rsid w:val="005E04D9"/>
    <w:pPr>
      <w:suppressLineNumbers/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24A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4AA3"/>
  </w:style>
  <w:style w:type="character" w:customStyle="1" w:styleId="TekstkomentarzaZnak">
    <w:name w:val="Tekst komentarza Znak"/>
    <w:basedOn w:val="Domylnaczcionkaakapitu"/>
    <w:link w:val="Tekstkomentarza"/>
    <w:semiHidden/>
    <w:rsid w:val="00524A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C4BC-0B67-43E3-B524-14DC0151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dc:description/>
  <cp:lastModifiedBy>Eliza Domagała</cp:lastModifiedBy>
  <cp:revision>27</cp:revision>
  <cp:lastPrinted>2021-03-12T12:37:00Z</cp:lastPrinted>
  <dcterms:created xsi:type="dcterms:W3CDTF">2021-03-05T10:57:00Z</dcterms:created>
  <dcterms:modified xsi:type="dcterms:W3CDTF">2021-10-06T10:06:00Z</dcterms:modified>
</cp:coreProperties>
</file>